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7986ADA2" w:rsidR="00D53E4E" w:rsidRPr="00BE1558" w:rsidRDefault="00BF336E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специалиста-эксперт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а</w:t>
      </w:r>
      <w:r w:rsidR="00A57B60"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5AF04215" w14:textId="4F0B5A40" w:rsidR="00A228D7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BE1558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BE1558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37F90739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3E0690">
        <w:rPr>
          <w:rFonts w:ascii="Times New Roman" w:hAnsi="Times New Roman" w:cs="Times New Roman"/>
          <w:sz w:val="24"/>
          <w:szCs w:val="24"/>
        </w:rPr>
        <w:t>ый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F336E">
        <w:rPr>
          <w:rFonts w:ascii="Times New Roman" w:hAnsi="Times New Roman" w:cs="Times New Roman"/>
          <w:sz w:val="24"/>
          <w:szCs w:val="24"/>
        </w:rPr>
        <w:t>старшей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6427D1A3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</w:t>
      </w:r>
      <w:r w:rsidR="00BF336E">
        <w:rPr>
          <w:rFonts w:ascii="Times New Roman" w:hAnsi="Times New Roman" w:cs="Times New Roman"/>
          <w:sz w:val="24"/>
          <w:szCs w:val="24"/>
        </w:rPr>
        <w:t>4</w:t>
      </w:r>
      <w:r w:rsidR="0038412D" w:rsidRPr="00BE1558">
        <w:rPr>
          <w:rFonts w:ascii="Times New Roman" w:hAnsi="Times New Roman" w:cs="Times New Roman"/>
          <w:sz w:val="24"/>
          <w:szCs w:val="24"/>
        </w:rPr>
        <w:t>-01</w:t>
      </w:r>
      <w:r w:rsidR="00BF336E">
        <w:rPr>
          <w:rFonts w:ascii="Times New Roman" w:hAnsi="Times New Roman" w:cs="Times New Roman"/>
          <w:sz w:val="24"/>
          <w:szCs w:val="24"/>
        </w:rPr>
        <w:t>1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BE1558" w:rsidRDefault="002B4511" w:rsidP="002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59D000F" w14:textId="73C16F73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0ACDA3F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3CC4910C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а </w:t>
      </w:r>
      <w:r w:rsidRPr="00BE1558">
        <w:rPr>
          <w:rFonts w:ascii="Times New Roman" w:hAnsi="Times New Roman" w:cs="Times New Roman"/>
          <w:sz w:val="24"/>
          <w:szCs w:val="24"/>
        </w:rPr>
        <w:t>осуществляется начальником Межрегиональной инспекции Федеральной налоговой службы по централизованной обработке данных № 3.</w:t>
      </w:r>
    </w:p>
    <w:p w14:paraId="754A9780" w14:textId="26165320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31EBF794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348832EF" w14:textId="00711CC1" w:rsidR="00A228D7" w:rsidRPr="00BE155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3E0690" w:rsidRPr="003E0690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по специальности или направлению подготовки «Юриспруденция» (согласно перечню специальностей и направлений подготовки высшего образования, утвержденному приказом </w:t>
      </w:r>
      <w:proofErr w:type="spellStart"/>
      <w:r w:rsidR="003E0690" w:rsidRPr="003E069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E0690" w:rsidRPr="003E0690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1061).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16DC74" w14:textId="12282141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ED7EEE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>; порядка работы со служебной информацией, поря</w:t>
      </w:r>
      <w:r w:rsidR="003846BB" w:rsidRPr="00ED7EEE">
        <w:rPr>
          <w:sz w:val="24"/>
          <w:szCs w:val="24"/>
        </w:rPr>
        <w:t xml:space="preserve">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ED7EEE">
        <w:rPr>
          <w:sz w:val="24"/>
          <w:szCs w:val="24"/>
        </w:rPr>
        <w:t>применения</w:t>
      </w:r>
      <w:proofErr w:type="gramEnd"/>
      <w:r w:rsidR="003846BB" w:rsidRPr="00ED7EEE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ED7EEE" w:rsidRDefault="00796946" w:rsidP="00C275E0">
      <w:pPr>
        <w:widowControl w:val="0"/>
        <w:ind w:firstLine="567"/>
        <w:rPr>
          <w:sz w:val="24"/>
          <w:szCs w:val="24"/>
        </w:rPr>
      </w:pPr>
      <w:r w:rsidRPr="00ED7EEE">
        <w:rPr>
          <w:sz w:val="24"/>
          <w:szCs w:val="24"/>
        </w:rPr>
        <w:t>6.4. </w:t>
      </w:r>
      <w:r w:rsidR="00A228D7" w:rsidRPr="00ED7EEE">
        <w:rPr>
          <w:sz w:val="24"/>
          <w:szCs w:val="24"/>
        </w:rPr>
        <w:t>Наличие профессиональных знаний:</w:t>
      </w:r>
    </w:p>
    <w:p w14:paraId="463A03B2" w14:textId="390CDFF7" w:rsidR="00745DB5" w:rsidRPr="00ED7EEE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D7EEE">
        <w:rPr>
          <w:sz w:val="24"/>
          <w:szCs w:val="24"/>
        </w:rPr>
        <w:t>6.4.1.</w:t>
      </w:r>
      <w:r w:rsidR="00796946" w:rsidRPr="00ED7EEE">
        <w:rPr>
          <w:sz w:val="24"/>
          <w:szCs w:val="24"/>
        </w:rPr>
        <w:t> </w:t>
      </w:r>
      <w:r w:rsidRPr="00ED7EEE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ED7EEE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ED7EEE">
        <w:rPr>
          <w:sz w:val="24"/>
          <w:szCs w:val="24"/>
        </w:rPr>
        <w:t xml:space="preserve">Уголовный кодекс Российской Федерации; </w:t>
      </w:r>
      <w:r w:rsidR="007337AA" w:rsidRPr="00ED7EEE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ED7EEE">
        <w:rPr>
          <w:sz w:val="24"/>
          <w:szCs w:val="24"/>
        </w:rPr>
        <w:t>кий кодекс Российской Федерации</w:t>
      </w:r>
      <w:r w:rsidR="007337AA" w:rsidRPr="00ED7EEE">
        <w:rPr>
          <w:sz w:val="24"/>
          <w:szCs w:val="24"/>
        </w:rPr>
        <w:t xml:space="preserve">; </w:t>
      </w:r>
      <w:r w:rsidR="00745DB5" w:rsidRPr="00ED7EEE">
        <w:rPr>
          <w:sz w:val="24"/>
          <w:szCs w:val="24"/>
          <w:lang w:eastAsia="ru-RU"/>
        </w:rPr>
        <w:t>Гражданский процессуаль</w:t>
      </w:r>
      <w:r w:rsidR="00745DB5" w:rsidRPr="00ED7EEE">
        <w:rPr>
          <w:sz w:val="24"/>
          <w:szCs w:val="24"/>
        </w:rPr>
        <w:t xml:space="preserve">ный </w:t>
      </w:r>
      <w:hyperlink r:id="rId9" w:history="1">
        <w:r w:rsidR="00745DB5" w:rsidRPr="00ED7EEE">
          <w:rPr>
            <w:sz w:val="24"/>
            <w:szCs w:val="24"/>
          </w:rPr>
          <w:t>кодекс</w:t>
        </w:r>
      </w:hyperlink>
      <w:r w:rsidR="00745DB5" w:rsidRPr="00ED7EEE">
        <w:rPr>
          <w:sz w:val="24"/>
          <w:szCs w:val="24"/>
        </w:rPr>
        <w:t xml:space="preserve"> Российской </w:t>
      </w:r>
      <w:r w:rsidR="00745DB5" w:rsidRPr="00ED7EEE">
        <w:rPr>
          <w:sz w:val="24"/>
          <w:szCs w:val="24"/>
        </w:rPr>
        <w:lastRenderedPageBreak/>
        <w:t xml:space="preserve">Федерации; </w:t>
      </w:r>
      <w:r w:rsidR="007337AA" w:rsidRPr="00ED7EEE">
        <w:rPr>
          <w:sz w:val="24"/>
          <w:szCs w:val="24"/>
        </w:rPr>
        <w:t>Федеральный закон от 26 октября 2002 г</w:t>
      </w:r>
      <w:r w:rsidR="00D06DC3" w:rsidRPr="00ED7EEE">
        <w:rPr>
          <w:sz w:val="24"/>
          <w:szCs w:val="24"/>
        </w:rPr>
        <w:t>ода</w:t>
      </w:r>
      <w:r w:rsidR="007337AA" w:rsidRPr="00ED7EEE">
        <w:rPr>
          <w:sz w:val="24"/>
          <w:szCs w:val="24"/>
        </w:rPr>
        <w:t xml:space="preserve"> № 127-ФЗ «О несостоятельности (банкротстве)»; Федеральный закон Российской Федерации от 6 апреля 2011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ED7EEE">
        <w:rPr>
          <w:sz w:val="24"/>
          <w:szCs w:val="24"/>
        </w:rPr>
        <w:t xml:space="preserve"> </w:t>
      </w:r>
      <w:proofErr w:type="gramStart"/>
      <w:r w:rsidR="007337AA" w:rsidRPr="00ED7EEE">
        <w:rPr>
          <w:sz w:val="24"/>
          <w:szCs w:val="24"/>
        </w:rPr>
        <w:t xml:space="preserve">Федеральный закон от 27 июля 2006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ED7EEE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ED7EEE">
        <w:rPr>
          <w:sz w:val="24"/>
          <w:szCs w:val="24"/>
        </w:rPr>
        <w:t xml:space="preserve">Федеральный закон от 6 октября 1999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ED7EEE">
        <w:rPr>
          <w:sz w:val="24"/>
          <w:szCs w:val="24"/>
        </w:rPr>
        <w:t xml:space="preserve"> </w:t>
      </w:r>
      <w:proofErr w:type="gramStart"/>
      <w:r w:rsidR="007337AA" w:rsidRPr="00ED7EEE">
        <w:rPr>
          <w:sz w:val="24"/>
          <w:szCs w:val="24"/>
        </w:rPr>
        <w:t xml:space="preserve">Федеральный закон от 8 августа 2001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ED7EEE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ED7EEE">
        <w:rPr>
          <w:sz w:val="24"/>
          <w:szCs w:val="24"/>
        </w:rPr>
        <w:t xml:space="preserve">Федеральный закон от 27 июля 2010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ED7EEE">
        <w:rPr>
          <w:sz w:val="24"/>
          <w:szCs w:val="24"/>
        </w:rPr>
        <w:t xml:space="preserve"> </w:t>
      </w:r>
      <w:r w:rsidR="00ED279B" w:rsidRPr="00ED7EEE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ED7EEE">
        <w:rPr>
          <w:sz w:val="24"/>
          <w:szCs w:val="24"/>
        </w:rPr>
        <w:t xml:space="preserve">Постановление Правительства Российской Федерации от 30 сентября 2004 года </w:t>
      </w:r>
      <w:r w:rsidR="003E0690">
        <w:rPr>
          <w:sz w:val="24"/>
          <w:szCs w:val="24"/>
        </w:rPr>
        <w:br/>
      </w:r>
      <w:r w:rsidR="00995CCC" w:rsidRPr="00ED7EEE">
        <w:rPr>
          <w:sz w:val="24"/>
          <w:szCs w:val="24"/>
        </w:rPr>
        <w:t>№ 506 «Об утверждении Положения о Федеральной налоговой службе»; П</w:t>
      </w:r>
      <w:r w:rsidR="007337AA" w:rsidRPr="00ED7EEE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риказ Минэкономразвития России от 3 августа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ED7EEE">
        <w:rPr>
          <w:sz w:val="24"/>
          <w:szCs w:val="24"/>
        </w:rPr>
        <w:t xml:space="preserve">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ED7EEE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ED7EEE">
          <w:rPr>
            <w:sz w:val="24"/>
            <w:szCs w:val="24"/>
            <w:lang w:eastAsia="ru-RU"/>
          </w:rPr>
          <w:t>П</w:t>
        </w:r>
        <w:r w:rsidR="00F73A8D" w:rsidRPr="00ED7EEE">
          <w:rPr>
            <w:sz w:val="24"/>
            <w:szCs w:val="24"/>
            <w:lang w:eastAsia="ru-RU"/>
          </w:rPr>
          <w:t>риказ</w:t>
        </w:r>
      </w:hyperlink>
      <w:r w:rsidR="00F73A8D" w:rsidRPr="00ED7EEE">
        <w:rPr>
          <w:sz w:val="24"/>
          <w:szCs w:val="24"/>
          <w:lang w:eastAsia="ru-RU"/>
        </w:rPr>
        <w:t xml:space="preserve"> ФНС России от 14 октября 2016 года </w:t>
      </w:r>
      <w:r w:rsidR="003E0690">
        <w:rPr>
          <w:sz w:val="24"/>
          <w:szCs w:val="24"/>
          <w:lang w:eastAsia="ru-RU"/>
        </w:rPr>
        <w:t>№</w:t>
      </w:r>
      <w:r w:rsidR="00F73A8D" w:rsidRPr="00ED7EEE">
        <w:rPr>
          <w:sz w:val="24"/>
          <w:szCs w:val="24"/>
          <w:lang w:eastAsia="ru-RU"/>
        </w:rPr>
        <w:t xml:space="preserve"> ММВ-7-18/560@ "Об организации работы по представлению интересов налоговых органов в судах"</w:t>
      </w:r>
      <w:r w:rsidR="00777E05" w:rsidRPr="00ED7EEE">
        <w:rPr>
          <w:sz w:val="24"/>
          <w:szCs w:val="24"/>
        </w:rPr>
        <w:t>.</w:t>
      </w:r>
    </w:p>
    <w:p w14:paraId="521E31AC" w14:textId="2F38E423" w:rsidR="00951F66" w:rsidRPr="00BE1558" w:rsidRDefault="00BF336E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ED7EEE">
        <w:rPr>
          <w:sz w:val="24"/>
          <w:szCs w:val="24"/>
          <w:lang w:eastAsia="ru-RU"/>
        </w:rPr>
        <w:t>Главный</w:t>
      </w:r>
      <w:r>
        <w:rPr>
          <w:sz w:val="24"/>
          <w:szCs w:val="24"/>
          <w:lang w:eastAsia="ru-RU"/>
        </w:rPr>
        <w:t xml:space="preserve"> специалист-эксперт</w:t>
      </w:r>
      <w:r w:rsidR="00951F66" w:rsidRPr="00BE1558">
        <w:rPr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3DE95CEE" w:rsidR="00030431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BE1558">
        <w:rPr>
          <w:sz w:val="24"/>
          <w:szCs w:val="24"/>
        </w:rPr>
        <w:t>6.4.2.</w:t>
      </w:r>
      <w:r w:rsidR="00400602" w:rsidRPr="00BE1558">
        <w:rPr>
          <w:sz w:val="24"/>
          <w:szCs w:val="24"/>
        </w:rPr>
        <w:t> </w:t>
      </w:r>
      <w:r w:rsidR="00A47020" w:rsidRPr="00BE1558">
        <w:rPr>
          <w:sz w:val="24"/>
          <w:szCs w:val="24"/>
        </w:rPr>
        <w:t xml:space="preserve">Иные профессиональные знания: </w:t>
      </w:r>
      <w:r w:rsidR="00030431" w:rsidRPr="00BE1558">
        <w:rPr>
          <w:sz w:val="24"/>
          <w:szCs w:val="24"/>
          <w:lang w:eastAsia="ru-RU"/>
        </w:rPr>
        <w:t xml:space="preserve"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</w:t>
      </w:r>
      <w:proofErr w:type="gramStart"/>
      <w:r w:rsidR="00030431" w:rsidRPr="00BE1558">
        <w:rPr>
          <w:sz w:val="24"/>
          <w:szCs w:val="24"/>
          <w:lang w:eastAsia="ru-RU"/>
        </w:rPr>
        <w:t xml:space="preserve"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D079CD">
        <w:rPr>
          <w:sz w:val="24"/>
          <w:szCs w:val="24"/>
          <w:lang w:eastAsia="ru-RU"/>
        </w:rPr>
        <w:t>выездных налоговых проверок</w:t>
      </w:r>
      <w:r w:rsidR="00030431" w:rsidRPr="00BE1558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BE1558">
        <w:rPr>
          <w:sz w:val="24"/>
          <w:szCs w:val="24"/>
          <w:lang w:eastAsia="ru-RU"/>
        </w:rPr>
        <w:t xml:space="preserve"> (банкротстве);</w:t>
      </w:r>
      <w:proofErr w:type="gramEnd"/>
      <w:r w:rsidR="00CC3350" w:rsidRPr="00BE1558">
        <w:rPr>
          <w:sz w:val="24"/>
          <w:szCs w:val="24"/>
          <w:lang w:eastAsia="ru-RU"/>
        </w:rPr>
        <w:t xml:space="preserve">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BE1558">
        <w:rPr>
          <w:sz w:val="24"/>
          <w:szCs w:val="24"/>
          <w:lang w:eastAsia="ru-RU"/>
        </w:rPr>
        <w:t>оложения о налоговом контроле</w:t>
      </w:r>
      <w:r w:rsidR="000E7153" w:rsidRPr="00BE1558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6.5. Наличие функциональных знаний: </w:t>
      </w:r>
      <w:r w:rsidR="00143A1A" w:rsidRPr="00BE1558">
        <w:rPr>
          <w:sz w:val="24"/>
          <w:szCs w:val="24"/>
        </w:rPr>
        <w:t xml:space="preserve">понятие нормы права, нормативного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>методы осуществления контроля (надзора); порядок выезда за границу граждан, допущенных к 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4B3518A3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</w:t>
      </w:r>
      <w:r w:rsidR="006F6BA5" w:rsidRPr="00BE1558">
        <w:rPr>
          <w:sz w:val="24"/>
          <w:szCs w:val="24"/>
        </w:rPr>
        <w:lastRenderedPageBreak/>
        <w:t xml:space="preserve">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761F6F">
        <w:rPr>
          <w:sz w:val="24"/>
          <w:szCs w:val="24"/>
        </w:rPr>
        <w:t>м</w:t>
      </w:r>
      <w:bookmarkStart w:id="0" w:name="_GoBack"/>
      <w:bookmarkEnd w:id="0"/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7B2252C3" w:rsidR="00380705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3E0690" w:rsidRPr="003E0690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кредиторов); сбор и систематизация информации, проведение анализа и оценки рисков, в том числе с использованием технологий и стандартов риск – менеджмента; составление документов правового характера и подготовка служебных документов, ведение деловых переговоров, публичного выступления; анализ судебной практики и действующего законодательства; работа с базами данных, использование программных продуктов и информационно-аналитических систем; умение работы с периферийными устройствами компьютера, информационно-коммуникационными сетями (в том числе с сетью Интернет), в текстовом редакторе, с электронными таблицами; управление электронной почтой</w:t>
      </w:r>
      <w:r w:rsidR="009B645D" w:rsidRPr="00BE1558">
        <w:rPr>
          <w:sz w:val="24"/>
          <w:szCs w:val="24"/>
        </w:rPr>
        <w:t>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0CC4CC5B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FB41C0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3DABD67" w:rsidR="00371B5D" w:rsidRPr="00BE1558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BF336E">
        <w:rPr>
          <w:rStyle w:val="FontStyle22"/>
          <w:sz w:val="24"/>
          <w:szCs w:val="24"/>
        </w:rPr>
        <w:t>главный специалист-эксперт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41E93F64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убытков в деятельности должнико</w:t>
      </w:r>
      <w:proofErr w:type="gramStart"/>
      <w:r w:rsidRPr="00BE1558">
        <w:rPr>
          <w:rStyle w:val="FontStyle22"/>
          <w:sz w:val="24"/>
          <w:szCs w:val="24"/>
        </w:rPr>
        <w:t>в-</w:t>
      </w:r>
      <w:proofErr w:type="gramEnd"/>
      <w:r w:rsidRPr="00BE1558">
        <w:rPr>
          <w:rStyle w:val="FontStyle22"/>
          <w:sz w:val="24"/>
          <w:szCs w:val="24"/>
        </w:rPr>
        <w:t xml:space="preserve"> 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lastRenderedPageBreak/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089BF12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осуществлять анализ 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1398B68A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</w:t>
      </w:r>
      <w:r w:rsidR="002F3E39">
        <w:rPr>
          <w:szCs w:val="24"/>
          <w:lang w:val="ru-RU"/>
        </w:rPr>
        <w:t>сам, находящимся в компетенции о</w:t>
      </w:r>
      <w:r w:rsidR="00041D4C" w:rsidRPr="00BE1558">
        <w:rPr>
          <w:szCs w:val="24"/>
          <w:lang w:val="ru-RU"/>
        </w:rPr>
        <w:t>тдела;</w:t>
      </w:r>
    </w:p>
    <w:p w14:paraId="7A720136" w14:textId="59508E6A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2F3E39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30619EF1" w14:textId="442D994B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14:paraId="2C1B4890" w14:textId="2B174A5D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соответствии с отраслевой направленностью отдела;</w:t>
      </w:r>
    </w:p>
    <w:p w14:paraId="50AC15D7" w14:textId="66E680D3" w:rsidR="00966C36" w:rsidRPr="00BE1558" w:rsidRDefault="00966C36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t>выполнять поручения начальника отдела;</w:t>
      </w:r>
    </w:p>
    <w:p w14:paraId="2948D511" w14:textId="6BE805F7" w:rsidR="00ED7EEE" w:rsidRPr="00645D78" w:rsidRDefault="003C3D17" w:rsidP="00ED7EEE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участ</w:t>
      </w:r>
      <w:r w:rsidR="00F567FD" w:rsidRPr="00BE1558">
        <w:t>вовать</w:t>
      </w:r>
      <w:r w:rsidRPr="00BE1558">
        <w:t xml:space="preserve"> в осуществлении мероприятий по профессиональной подготовке (переподготовке) кадров для налоговых органов, проведении совещаний, семинаров по во</w:t>
      </w:r>
      <w:r w:rsidR="00822B8E">
        <w:t>просам, входящим в компетенцию о</w:t>
      </w:r>
      <w:r w:rsidRPr="00BE1558">
        <w:t>тдела;</w:t>
      </w:r>
      <w:r w:rsidR="00ED7EEE" w:rsidRPr="00ED7EEE">
        <w:rPr>
          <w:rStyle w:val="FontStyle22"/>
          <w:sz w:val="24"/>
          <w:szCs w:val="24"/>
        </w:rPr>
        <w:t xml:space="preserve"> </w:t>
      </w:r>
    </w:p>
    <w:p w14:paraId="232D1D7B" w14:textId="77777777" w:rsidR="00326A2B" w:rsidRPr="00326A2B" w:rsidRDefault="00326A2B" w:rsidP="00326A2B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326A2B">
        <w:rPr>
          <w:rFonts w:eastAsia="MS Mincho"/>
          <w:szCs w:val="24"/>
          <w:lang w:val="ru-RU" w:eastAsia="ru-RU" w:bidi="ar-SA"/>
        </w:rPr>
        <w:t>вести в установленном порядке делопроизводство и обеспечивать сохранность документов, в том числе носителей информации, содержащих документы «Для служебного пользования»;</w:t>
      </w:r>
    </w:p>
    <w:p w14:paraId="01888B26" w14:textId="77777777" w:rsidR="00EE71FC" w:rsidRPr="001028C3" w:rsidRDefault="00EE71FC" w:rsidP="00EE71FC">
      <w:pPr>
        <w:pStyle w:val="Style10"/>
        <w:numPr>
          <w:ilvl w:val="0"/>
          <w:numId w:val="1"/>
        </w:numPr>
        <w:ind w:left="0" w:firstLine="284"/>
        <w:jc w:val="both"/>
      </w:pPr>
      <w:r w:rsidRPr="001028C3">
        <w:rPr>
          <w:rStyle w:val="FontStyle22"/>
          <w:sz w:val="24"/>
          <w:szCs w:val="24"/>
        </w:rPr>
        <w:t>обеспечивать сохранность служебного удостоверения.</w:t>
      </w:r>
    </w:p>
    <w:p w14:paraId="26B3E34C" w14:textId="25E68275" w:rsidR="00EE67DF" w:rsidRPr="00BE1558" w:rsidRDefault="00A228D7" w:rsidP="003B4A9D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BF336E">
        <w:t>главный специалист-эксперт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1) обеспечение надлежащих организационно-технических условий, необходимых для </w:t>
      </w:r>
      <w:r w:rsidRPr="00BE1558">
        <w:rPr>
          <w:rStyle w:val="FontStyle22"/>
          <w:sz w:val="24"/>
          <w:szCs w:val="24"/>
        </w:rPr>
        <w:lastRenderedPageBreak/>
        <w:t>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041EBB7" w:rsidR="00951133" w:rsidRPr="00BE1558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BF336E">
        <w:t>Главный специалист-эксперт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371B5D" w:rsidRPr="00BE1558">
        <w:t xml:space="preserve"> приказами инспекции,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0989A7FF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BF336E">
        <w:t>Главный специалист-эксперт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7BCB40BE" w14:textId="77777777" w:rsidR="006C0DD1" w:rsidRPr="00BE155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2F8031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141C409E" w14:textId="4948F164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FEADF62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BF336E">
        <w:t>главный специалист-экспе</w:t>
      </w:r>
      <w:proofErr w:type="gramStart"/>
      <w:r w:rsidR="00BF336E">
        <w:t>рт</w:t>
      </w:r>
      <w:r w:rsidR="00C940C1" w:rsidRPr="00BE1558">
        <w:t xml:space="preserve"> </w:t>
      </w:r>
      <w:r w:rsidR="00A228D7" w:rsidRPr="00BE1558">
        <w:t>впр</w:t>
      </w:r>
      <w:proofErr w:type="gramEnd"/>
      <w:r w:rsidR="00A228D7" w:rsidRPr="00BE1558">
        <w:t xml:space="preserve">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00AF901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BF336E">
        <w:t>главный специалист-эксперт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lastRenderedPageBreak/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9B03416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BEE353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655480C3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3F07D0B9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 xml:space="preserve">14. 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6CF4DBB2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BC729E" w:rsidRPr="00BE1558">
        <w:rPr>
          <w:sz w:val="24"/>
          <w:szCs w:val="24"/>
        </w:rPr>
        <w:t>. 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AA975B4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 xml:space="preserve">Инспекции и </w:t>
      </w:r>
      <w:r w:rsidRPr="00BE1558">
        <w:rPr>
          <w:rFonts w:eastAsia="Times New Roman"/>
          <w:sz w:val="24"/>
          <w:szCs w:val="24"/>
          <w:lang w:eastAsia="ru-RU"/>
        </w:rPr>
        <w:t>Федеральной налоговой службы.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26894C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57B2E75E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13AC9E5C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74D14A60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A762E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762E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2511472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</w:p>
    <w:p w14:paraId="4302C292" w14:textId="1A60E8A0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1A4AFDB7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="00891566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777F369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5C2BE9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C2BE9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658B38F5" w14:textId="77777777" w:rsidR="00B82465" w:rsidRDefault="00B82465" w:rsidP="00B82465">
      <w:pPr>
        <w:ind w:firstLine="54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результативности направления жалоб, заявлений, исковых заявлений, в </w:t>
      </w:r>
      <w:proofErr w:type="spellStart"/>
      <w:r>
        <w:rPr>
          <w:rFonts w:eastAsia="Times New Roman"/>
          <w:sz w:val="24"/>
          <w:szCs w:val="24"/>
          <w:lang w:eastAsia="ru-RU"/>
        </w:rPr>
        <w:t>т.ч</w:t>
      </w:r>
      <w:proofErr w:type="spellEnd"/>
      <w:r>
        <w:rPr>
          <w:rFonts w:eastAsia="Times New Roman"/>
          <w:sz w:val="24"/>
          <w:szCs w:val="24"/>
          <w:lang w:eastAsia="ru-RU"/>
        </w:rPr>
        <w:t>. материалов, поданных на рассмотрение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CDD5D" w14:textId="77777777" w:rsidR="00277115" w:rsidRDefault="00277115" w:rsidP="00BA3247">
      <w:r>
        <w:separator/>
      </w:r>
    </w:p>
  </w:endnote>
  <w:endnote w:type="continuationSeparator" w:id="0">
    <w:p w14:paraId="4012CBF8" w14:textId="77777777" w:rsidR="00277115" w:rsidRDefault="0027711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8461D" w14:textId="77777777" w:rsidR="00277115" w:rsidRDefault="00277115" w:rsidP="00BA3247">
      <w:r>
        <w:separator/>
      </w:r>
    </w:p>
  </w:footnote>
  <w:footnote w:type="continuationSeparator" w:id="0">
    <w:p w14:paraId="28D0D1D9" w14:textId="77777777" w:rsidR="00277115" w:rsidRDefault="0027711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14CF"/>
    <w:rsid w:val="00023AA8"/>
    <w:rsid w:val="000240E1"/>
    <w:rsid w:val="00030431"/>
    <w:rsid w:val="00041D4C"/>
    <w:rsid w:val="00043BA1"/>
    <w:rsid w:val="00046C60"/>
    <w:rsid w:val="00056E84"/>
    <w:rsid w:val="00074AA9"/>
    <w:rsid w:val="00081855"/>
    <w:rsid w:val="00084F28"/>
    <w:rsid w:val="000B7F6E"/>
    <w:rsid w:val="000C15FB"/>
    <w:rsid w:val="000C2581"/>
    <w:rsid w:val="000D73CE"/>
    <w:rsid w:val="000E6D81"/>
    <w:rsid w:val="000E7153"/>
    <w:rsid w:val="000E797F"/>
    <w:rsid w:val="000F2F27"/>
    <w:rsid w:val="00100C30"/>
    <w:rsid w:val="00103490"/>
    <w:rsid w:val="0012225A"/>
    <w:rsid w:val="001264FE"/>
    <w:rsid w:val="0013295F"/>
    <w:rsid w:val="001329FB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85192"/>
    <w:rsid w:val="001866BD"/>
    <w:rsid w:val="00192005"/>
    <w:rsid w:val="001B1C89"/>
    <w:rsid w:val="001C39E2"/>
    <w:rsid w:val="001D1D2F"/>
    <w:rsid w:val="001D316D"/>
    <w:rsid w:val="001D3C3F"/>
    <w:rsid w:val="001E4FC7"/>
    <w:rsid w:val="002021BA"/>
    <w:rsid w:val="00204614"/>
    <w:rsid w:val="0021145F"/>
    <w:rsid w:val="002130A1"/>
    <w:rsid w:val="002203D9"/>
    <w:rsid w:val="00234F58"/>
    <w:rsid w:val="002439BF"/>
    <w:rsid w:val="00245EB3"/>
    <w:rsid w:val="002562E9"/>
    <w:rsid w:val="0025697B"/>
    <w:rsid w:val="00262AB0"/>
    <w:rsid w:val="00272C54"/>
    <w:rsid w:val="00273E5A"/>
    <w:rsid w:val="00277115"/>
    <w:rsid w:val="002819DD"/>
    <w:rsid w:val="002825C0"/>
    <w:rsid w:val="002A4494"/>
    <w:rsid w:val="002B0A34"/>
    <w:rsid w:val="002B4511"/>
    <w:rsid w:val="002C1A06"/>
    <w:rsid w:val="002C41E9"/>
    <w:rsid w:val="002D7238"/>
    <w:rsid w:val="002F0706"/>
    <w:rsid w:val="002F3855"/>
    <w:rsid w:val="002F3E39"/>
    <w:rsid w:val="002F51F2"/>
    <w:rsid w:val="003208FA"/>
    <w:rsid w:val="00324A72"/>
    <w:rsid w:val="00326A2B"/>
    <w:rsid w:val="00327D83"/>
    <w:rsid w:val="00337C08"/>
    <w:rsid w:val="0034085D"/>
    <w:rsid w:val="00342FB9"/>
    <w:rsid w:val="00355586"/>
    <w:rsid w:val="00356339"/>
    <w:rsid w:val="00363A7F"/>
    <w:rsid w:val="0036545A"/>
    <w:rsid w:val="00366CD2"/>
    <w:rsid w:val="00371B5D"/>
    <w:rsid w:val="00372AA5"/>
    <w:rsid w:val="00380116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41BD"/>
    <w:rsid w:val="003E0690"/>
    <w:rsid w:val="003F059A"/>
    <w:rsid w:val="003F4318"/>
    <w:rsid w:val="00400602"/>
    <w:rsid w:val="00401BA8"/>
    <w:rsid w:val="00430342"/>
    <w:rsid w:val="00437956"/>
    <w:rsid w:val="00441CEC"/>
    <w:rsid w:val="0044261B"/>
    <w:rsid w:val="00443EC3"/>
    <w:rsid w:val="004512AC"/>
    <w:rsid w:val="004537C5"/>
    <w:rsid w:val="004700E9"/>
    <w:rsid w:val="00473798"/>
    <w:rsid w:val="0047649D"/>
    <w:rsid w:val="00480EAC"/>
    <w:rsid w:val="004852BE"/>
    <w:rsid w:val="004911DE"/>
    <w:rsid w:val="004922AA"/>
    <w:rsid w:val="004957CE"/>
    <w:rsid w:val="004B7714"/>
    <w:rsid w:val="004C0BDF"/>
    <w:rsid w:val="004C4FF1"/>
    <w:rsid w:val="004D2D13"/>
    <w:rsid w:val="004E1523"/>
    <w:rsid w:val="004E5031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2BE9"/>
    <w:rsid w:val="005C428C"/>
    <w:rsid w:val="005F0301"/>
    <w:rsid w:val="005F1782"/>
    <w:rsid w:val="005F2473"/>
    <w:rsid w:val="005F24FB"/>
    <w:rsid w:val="005F5B4A"/>
    <w:rsid w:val="00602A2E"/>
    <w:rsid w:val="006137EF"/>
    <w:rsid w:val="00621584"/>
    <w:rsid w:val="00624CCF"/>
    <w:rsid w:val="006252C0"/>
    <w:rsid w:val="006344AE"/>
    <w:rsid w:val="00634E81"/>
    <w:rsid w:val="00637102"/>
    <w:rsid w:val="00643561"/>
    <w:rsid w:val="00645D78"/>
    <w:rsid w:val="0065293F"/>
    <w:rsid w:val="00661A04"/>
    <w:rsid w:val="00665BB2"/>
    <w:rsid w:val="006837E7"/>
    <w:rsid w:val="00684AB6"/>
    <w:rsid w:val="006A52FB"/>
    <w:rsid w:val="006A6495"/>
    <w:rsid w:val="006A6FD4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6BA5"/>
    <w:rsid w:val="007006DD"/>
    <w:rsid w:val="0070726F"/>
    <w:rsid w:val="00711C05"/>
    <w:rsid w:val="00727893"/>
    <w:rsid w:val="007331BA"/>
    <w:rsid w:val="007337AA"/>
    <w:rsid w:val="00740DE9"/>
    <w:rsid w:val="00745DB5"/>
    <w:rsid w:val="00747B90"/>
    <w:rsid w:val="00751A62"/>
    <w:rsid w:val="00754A0C"/>
    <w:rsid w:val="00760A15"/>
    <w:rsid w:val="00760CC3"/>
    <w:rsid w:val="00761F6F"/>
    <w:rsid w:val="00764FA1"/>
    <w:rsid w:val="00771B36"/>
    <w:rsid w:val="00772DED"/>
    <w:rsid w:val="00777E05"/>
    <w:rsid w:val="00781612"/>
    <w:rsid w:val="00790FE8"/>
    <w:rsid w:val="00791320"/>
    <w:rsid w:val="00794BE6"/>
    <w:rsid w:val="00796946"/>
    <w:rsid w:val="007A239C"/>
    <w:rsid w:val="007A7680"/>
    <w:rsid w:val="007C1461"/>
    <w:rsid w:val="007C1C6B"/>
    <w:rsid w:val="007C2CE9"/>
    <w:rsid w:val="007F0B94"/>
    <w:rsid w:val="008054FD"/>
    <w:rsid w:val="00814ECE"/>
    <w:rsid w:val="00822B8E"/>
    <w:rsid w:val="00843578"/>
    <w:rsid w:val="0086395F"/>
    <w:rsid w:val="00881A86"/>
    <w:rsid w:val="00881F39"/>
    <w:rsid w:val="00891566"/>
    <w:rsid w:val="008915A9"/>
    <w:rsid w:val="00891850"/>
    <w:rsid w:val="00895BEF"/>
    <w:rsid w:val="008B2E09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A1BBD"/>
    <w:rsid w:val="009B0AB2"/>
    <w:rsid w:val="009B0C49"/>
    <w:rsid w:val="009B645D"/>
    <w:rsid w:val="009B71CD"/>
    <w:rsid w:val="009C6D73"/>
    <w:rsid w:val="009E694F"/>
    <w:rsid w:val="009F1156"/>
    <w:rsid w:val="009F11EF"/>
    <w:rsid w:val="00A05BC2"/>
    <w:rsid w:val="00A173EC"/>
    <w:rsid w:val="00A21C49"/>
    <w:rsid w:val="00A228D7"/>
    <w:rsid w:val="00A47020"/>
    <w:rsid w:val="00A508BB"/>
    <w:rsid w:val="00A57B60"/>
    <w:rsid w:val="00A61C59"/>
    <w:rsid w:val="00A73118"/>
    <w:rsid w:val="00A762E5"/>
    <w:rsid w:val="00A77C2A"/>
    <w:rsid w:val="00A800C6"/>
    <w:rsid w:val="00A83F59"/>
    <w:rsid w:val="00A86DDA"/>
    <w:rsid w:val="00A94173"/>
    <w:rsid w:val="00AA15B6"/>
    <w:rsid w:val="00AB1CE9"/>
    <w:rsid w:val="00AC1378"/>
    <w:rsid w:val="00AD1B97"/>
    <w:rsid w:val="00AD3283"/>
    <w:rsid w:val="00AD64B2"/>
    <w:rsid w:val="00AD67B6"/>
    <w:rsid w:val="00AE0407"/>
    <w:rsid w:val="00AE2AD7"/>
    <w:rsid w:val="00B029A4"/>
    <w:rsid w:val="00B13698"/>
    <w:rsid w:val="00B22409"/>
    <w:rsid w:val="00B30678"/>
    <w:rsid w:val="00B346EB"/>
    <w:rsid w:val="00B4127F"/>
    <w:rsid w:val="00B41320"/>
    <w:rsid w:val="00B439EA"/>
    <w:rsid w:val="00B600CB"/>
    <w:rsid w:val="00B65750"/>
    <w:rsid w:val="00B66F78"/>
    <w:rsid w:val="00B76F65"/>
    <w:rsid w:val="00B82465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213D"/>
    <w:rsid w:val="00BE4955"/>
    <w:rsid w:val="00BF193E"/>
    <w:rsid w:val="00BF336E"/>
    <w:rsid w:val="00BF3AE7"/>
    <w:rsid w:val="00BF45FB"/>
    <w:rsid w:val="00C23E56"/>
    <w:rsid w:val="00C247D0"/>
    <w:rsid w:val="00C275E0"/>
    <w:rsid w:val="00C60290"/>
    <w:rsid w:val="00C76F9C"/>
    <w:rsid w:val="00C940C1"/>
    <w:rsid w:val="00CB1666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D068A3"/>
    <w:rsid w:val="00D06DC3"/>
    <w:rsid w:val="00D079CD"/>
    <w:rsid w:val="00D11F7D"/>
    <w:rsid w:val="00D14F49"/>
    <w:rsid w:val="00D15B5D"/>
    <w:rsid w:val="00D165F8"/>
    <w:rsid w:val="00D21475"/>
    <w:rsid w:val="00D22094"/>
    <w:rsid w:val="00D22DDE"/>
    <w:rsid w:val="00D2418D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87E32"/>
    <w:rsid w:val="00D9006D"/>
    <w:rsid w:val="00DA7485"/>
    <w:rsid w:val="00DC1652"/>
    <w:rsid w:val="00DC5BA2"/>
    <w:rsid w:val="00DD5A70"/>
    <w:rsid w:val="00DF0648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2551"/>
    <w:rsid w:val="00E6731C"/>
    <w:rsid w:val="00E72FDC"/>
    <w:rsid w:val="00E7589A"/>
    <w:rsid w:val="00E87312"/>
    <w:rsid w:val="00EA0682"/>
    <w:rsid w:val="00EA274F"/>
    <w:rsid w:val="00EC0C97"/>
    <w:rsid w:val="00EC48C7"/>
    <w:rsid w:val="00EC5992"/>
    <w:rsid w:val="00ED279B"/>
    <w:rsid w:val="00ED7EEE"/>
    <w:rsid w:val="00EE2A2D"/>
    <w:rsid w:val="00EE67DF"/>
    <w:rsid w:val="00EE71FC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CF1"/>
    <w:rsid w:val="00F7702A"/>
    <w:rsid w:val="00F81D45"/>
    <w:rsid w:val="00F8661A"/>
    <w:rsid w:val="00F9056A"/>
    <w:rsid w:val="00F967D3"/>
    <w:rsid w:val="00FA51E0"/>
    <w:rsid w:val="00FA6C2D"/>
    <w:rsid w:val="00FB1D64"/>
    <w:rsid w:val="00FB41C0"/>
    <w:rsid w:val="00FB4D4A"/>
    <w:rsid w:val="00FB5D6D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94B68-B19D-4128-A1C4-88E479B9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3806</Words>
  <Characters>21698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6</cp:revision>
  <cp:lastPrinted>2020-09-28T13:33:00Z</cp:lastPrinted>
  <dcterms:created xsi:type="dcterms:W3CDTF">2020-09-29T13:15:00Z</dcterms:created>
  <dcterms:modified xsi:type="dcterms:W3CDTF">2020-09-29T14:01:00Z</dcterms:modified>
</cp:coreProperties>
</file>